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FD" w:rsidRDefault="00D21BFD" w:rsidP="00D21BFD">
      <w:pPr>
        <w:pStyle w:val="1"/>
        <w:keepNext w:val="0"/>
      </w:pPr>
      <w:bookmarkStart w:id="0" w:name="_GoBack"/>
      <w:bookmarkEnd w:id="0"/>
      <w:r>
        <w:t>ИНФОРМАЦИЯ О РЕЗУЛЬТАТАХ КОНКУРСА</w:t>
      </w:r>
    </w:p>
    <w:p w:rsidR="00D21BFD" w:rsidRDefault="00D21BFD" w:rsidP="00651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677B8D">
        <w:rPr>
          <w:b/>
          <w:sz w:val="28"/>
          <w:szCs w:val="28"/>
        </w:rPr>
        <w:t xml:space="preserve">вакантной </w:t>
      </w:r>
      <w:r>
        <w:rPr>
          <w:b/>
          <w:sz w:val="28"/>
          <w:szCs w:val="28"/>
        </w:rPr>
        <w:t xml:space="preserve">должности старшего специалиста 2 разряда отдела камеральных проверок Межрайонной инспекции Федеральной налоговой службы № 8 по Ханты-Мансийскому автономному округу </w:t>
      </w:r>
      <w:r w:rsidR="0065153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Югре</w:t>
      </w:r>
    </w:p>
    <w:p w:rsidR="00651531" w:rsidRPr="00651531" w:rsidRDefault="00651531" w:rsidP="00651531">
      <w:pPr>
        <w:jc w:val="center"/>
        <w:rPr>
          <w:sz w:val="28"/>
        </w:rPr>
      </w:pPr>
    </w:p>
    <w:p w:rsidR="00D21BFD" w:rsidRDefault="00D21BFD" w:rsidP="00D21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 8 по Ханты-Мансийскому автономному округу - Югре  628162, Ханты-Мансийский автономный округ - Югра, г. Белоярский, ул. Молодости, 8, в лице начальника Межрайонной инспекции Федеральной налоговой службы № 8 по Ханты-Мансийскому автономному округу - Югре </w:t>
      </w:r>
      <w:proofErr w:type="spellStart"/>
      <w:r>
        <w:rPr>
          <w:sz w:val="28"/>
          <w:szCs w:val="28"/>
        </w:rPr>
        <w:t>Сасина</w:t>
      </w:r>
      <w:proofErr w:type="spellEnd"/>
      <w:r>
        <w:rPr>
          <w:sz w:val="28"/>
          <w:szCs w:val="28"/>
        </w:rPr>
        <w:t xml:space="preserve"> Алексея Михайловича, действующего на основании </w:t>
      </w:r>
      <w:r w:rsidR="00651531" w:rsidRPr="00651531">
        <w:rPr>
          <w:sz w:val="28"/>
          <w:szCs w:val="28"/>
        </w:rPr>
        <w:t>Положения о Межрайонной ИФНС России № 8 по Ханты-Мансийскому автономному округу – Югре, утвержденного приказом УФНС России по Ханты-Мансийскому автономному округу</w:t>
      </w:r>
      <w:proofErr w:type="gramEnd"/>
      <w:r w:rsidR="00651531" w:rsidRPr="00651531">
        <w:rPr>
          <w:sz w:val="28"/>
          <w:szCs w:val="28"/>
        </w:rPr>
        <w:t xml:space="preserve"> - Югре от  20.05.2015 № 02-40/107@ </w:t>
      </w:r>
      <w:r>
        <w:rPr>
          <w:sz w:val="28"/>
          <w:szCs w:val="28"/>
        </w:rPr>
        <w:t xml:space="preserve"> провела конкурс</w:t>
      </w:r>
      <w:r w:rsidR="00147A71">
        <w:rPr>
          <w:sz w:val="28"/>
          <w:szCs w:val="28"/>
        </w:rPr>
        <w:t xml:space="preserve"> 22.11.2017</w:t>
      </w:r>
      <w:r>
        <w:rPr>
          <w:sz w:val="28"/>
          <w:szCs w:val="28"/>
        </w:rPr>
        <w:t xml:space="preserve"> на замещение вакантной должности государственной гражданской службы старш</w:t>
      </w:r>
      <w:r w:rsidR="00651531">
        <w:rPr>
          <w:sz w:val="28"/>
          <w:szCs w:val="28"/>
        </w:rPr>
        <w:t>е</w:t>
      </w:r>
      <w:r>
        <w:rPr>
          <w:sz w:val="28"/>
          <w:szCs w:val="28"/>
        </w:rPr>
        <w:t>го специалиста 2 разряда отдела камеральных проверок Межрайонной инспекции Федеральной налоговой службы № 8 по Ханты-Мансийскому автономному округу - Югре.</w:t>
      </w:r>
    </w:p>
    <w:p w:rsidR="00147A71" w:rsidRDefault="00D21BFD" w:rsidP="00147A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Воронова Ольга Сергеевна</w:t>
      </w:r>
      <w:r w:rsidRPr="001F326A">
        <w:rPr>
          <w:sz w:val="28"/>
          <w:szCs w:val="28"/>
        </w:rPr>
        <w:t>.</w:t>
      </w:r>
    </w:p>
    <w:p w:rsidR="00147A71" w:rsidRDefault="00651531" w:rsidP="00147A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531">
        <w:rPr>
          <w:sz w:val="28"/>
          <w:szCs w:val="28"/>
        </w:rPr>
        <w:t xml:space="preserve">По результатам голосования конкурсной комиссии на  замещение вакантной должности государственной гражданской службы Российской Федерации в Межрайонной инспекции Федеральной налоговой службы № 8 по Ханты-Мансийскому автономному округу </w:t>
      </w:r>
      <w:r>
        <w:rPr>
          <w:sz w:val="28"/>
          <w:szCs w:val="28"/>
        </w:rPr>
        <w:t>–</w:t>
      </w:r>
      <w:r w:rsidRPr="00651531">
        <w:rPr>
          <w:sz w:val="28"/>
          <w:szCs w:val="28"/>
        </w:rPr>
        <w:t xml:space="preserve"> Югре</w:t>
      </w:r>
      <w:r>
        <w:rPr>
          <w:sz w:val="28"/>
          <w:szCs w:val="28"/>
        </w:rPr>
        <w:t xml:space="preserve"> </w:t>
      </w:r>
      <w:r w:rsidRPr="00651531">
        <w:rPr>
          <w:sz w:val="28"/>
          <w:szCs w:val="28"/>
        </w:rPr>
        <w:t xml:space="preserve">принято решение о включении </w:t>
      </w:r>
      <w:proofErr w:type="spellStart"/>
      <w:r>
        <w:rPr>
          <w:sz w:val="28"/>
          <w:szCs w:val="28"/>
        </w:rPr>
        <w:t>Параскун</w:t>
      </w:r>
      <w:proofErr w:type="spellEnd"/>
      <w:r>
        <w:rPr>
          <w:sz w:val="28"/>
          <w:szCs w:val="28"/>
        </w:rPr>
        <w:t xml:space="preserve"> Ирины Михайловны</w:t>
      </w:r>
      <w:r w:rsidRPr="00651531">
        <w:rPr>
          <w:sz w:val="28"/>
          <w:szCs w:val="28"/>
        </w:rPr>
        <w:t xml:space="preserve"> в кадровый резерв для замещения должностей федеральной гражданской службы старшей группы</w:t>
      </w:r>
      <w:r w:rsidR="00147A71">
        <w:rPr>
          <w:sz w:val="28"/>
          <w:szCs w:val="28"/>
        </w:rPr>
        <w:t xml:space="preserve"> категории «обеспечивающие специалисты»</w:t>
      </w:r>
      <w:r>
        <w:rPr>
          <w:sz w:val="28"/>
          <w:szCs w:val="28"/>
        </w:rPr>
        <w:t>.</w:t>
      </w:r>
      <w:r w:rsidRPr="00651531">
        <w:rPr>
          <w:sz w:val="28"/>
          <w:szCs w:val="28"/>
        </w:rPr>
        <w:t xml:space="preserve">  </w:t>
      </w:r>
    </w:p>
    <w:p w:rsidR="00147A71" w:rsidRDefault="00147A71" w:rsidP="00147A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BFD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 xml:space="preserve"> </w:t>
      </w:r>
      <w:r w:rsidRPr="00147A71">
        <w:rPr>
          <w:sz w:val="28"/>
          <w:szCs w:val="28"/>
        </w:rPr>
        <w:t>отказано в</w:t>
      </w:r>
      <w:r>
        <w:rPr>
          <w:sz w:val="28"/>
          <w:szCs w:val="28"/>
        </w:rPr>
        <w:t xml:space="preserve"> назначении на вакантную должность государственной гражданской  службы Межрайонной инспекции Федеральной налоговой службы № 8 по Ханты-Мансийскому автономному округу - Югре.</w:t>
      </w:r>
      <w:r w:rsidRPr="00651531">
        <w:rPr>
          <w:sz w:val="28"/>
          <w:szCs w:val="28"/>
        </w:rPr>
        <w:t xml:space="preserve"> </w:t>
      </w:r>
    </w:p>
    <w:p w:rsidR="00147A71" w:rsidRPr="00147A71" w:rsidRDefault="00147A71" w:rsidP="00147A71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47A71"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651531" w:rsidRDefault="00147A71" w:rsidP="00147A71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628162, </w:t>
      </w:r>
      <w:r w:rsidRPr="00147A71">
        <w:rPr>
          <w:sz w:val="28"/>
          <w:szCs w:val="28"/>
        </w:rPr>
        <w:t xml:space="preserve">Ханты-Мансийский </w:t>
      </w:r>
      <w:r>
        <w:rPr>
          <w:sz w:val="28"/>
          <w:szCs w:val="28"/>
        </w:rPr>
        <w:t>а</w:t>
      </w:r>
      <w:r w:rsidRPr="00147A71">
        <w:rPr>
          <w:sz w:val="28"/>
          <w:szCs w:val="28"/>
        </w:rPr>
        <w:t>втономный округ - Югра, г. Белоярский, ул. Молодости, 8, комн. № 206, тел. (34670)-51-207.</w:t>
      </w:r>
      <w:proofErr w:type="gramEnd"/>
    </w:p>
    <w:p w:rsidR="00147A71" w:rsidRDefault="00147A71" w:rsidP="00651531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34"/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651531" w:rsidTr="00651531">
        <w:trPr>
          <w:cantSplit/>
        </w:trPr>
        <w:tc>
          <w:tcPr>
            <w:tcW w:w="4248" w:type="dxa"/>
            <w:vAlign w:val="bottom"/>
          </w:tcPr>
          <w:p w:rsidR="00651531" w:rsidRPr="00D21BFD" w:rsidRDefault="00651531" w:rsidP="00651531">
            <w:pPr>
              <w:keepNext/>
              <w:rPr>
                <w:bCs/>
                <w:sz w:val="28"/>
                <w:szCs w:val="28"/>
              </w:rPr>
            </w:pPr>
            <w:r w:rsidRPr="00D21BFD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651531" w:rsidRPr="00D21BFD" w:rsidRDefault="00651531" w:rsidP="00651531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651531" w:rsidRPr="00D21BFD" w:rsidRDefault="00651531" w:rsidP="00651531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651531" w:rsidRPr="00D21BFD" w:rsidRDefault="00651531" w:rsidP="00651531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651531" w:rsidRDefault="00651531" w:rsidP="00651531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А. М.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Сасин</w:t>
            </w:r>
            <w:proofErr w:type="spellEnd"/>
          </w:p>
        </w:tc>
      </w:tr>
      <w:tr w:rsidR="00651531" w:rsidRPr="00B63F70" w:rsidTr="00651531">
        <w:trPr>
          <w:cantSplit/>
        </w:trPr>
        <w:tc>
          <w:tcPr>
            <w:tcW w:w="4248" w:type="dxa"/>
            <w:vAlign w:val="bottom"/>
          </w:tcPr>
          <w:p w:rsidR="00651531" w:rsidRPr="00B63F70" w:rsidRDefault="00651531" w:rsidP="00651531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651531" w:rsidRPr="00B63F70" w:rsidRDefault="00651531" w:rsidP="00651531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651531" w:rsidRPr="00B63F70" w:rsidRDefault="00651531" w:rsidP="00651531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651531" w:rsidRPr="00B63F70" w:rsidRDefault="00651531" w:rsidP="00651531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651531" w:rsidRPr="00B63F70" w:rsidRDefault="00651531" w:rsidP="00651531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D21BFD" w:rsidRDefault="00D21BFD" w:rsidP="00D21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1531" w:rsidRDefault="00651531" w:rsidP="00651531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51531" w:rsidRDefault="00651531" w:rsidP="00651531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51531" w:rsidRPr="00651531" w:rsidRDefault="00651531" w:rsidP="00651531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21BFD" w:rsidRDefault="00D21BFD" w:rsidP="00D21BFD">
      <w:pPr>
        <w:rPr>
          <w:lang w:val="en-US"/>
        </w:rPr>
      </w:pPr>
    </w:p>
    <w:p w:rsidR="00D21BFD" w:rsidRDefault="00D21BFD" w:rsidP="00D21BFD">
      <w:pPr>
        <w:rPr>
          <w:lang w:val="en-US"/>
        </w:rPr>
      </w:pPr>
    </w:p>
    <w:sectPr w:rsidR="00D21BFD" w:rsidSect="0065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C7" w:rsidRDefault="00D02DC7" w:rsidP="00D21BFD">
      <w:r>
        <w:separator/>
      </w:r>
    </w:p>
  </w:endnote>
  <w:endnote w:type="continuationSeparator" w:id="0">
    <w:p w:rsidR="00D02DC7" w:rsidRDefault="00D02DC7" w:rsidP="00D2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FD" w:rsidRDefault="00D21B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FD" w:rsidRDefault="00D21B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FD" w:rsidRDefault="00D21B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C7" w:rsidRDefault="00D02DC7" w:rsidP="00D21BFD">
      <w:r>
        <w:separator/>
      </w:r>
    </w:p>
  </w:footnote>
  <w:footnote w:type="continuationSeparator" w:id="0">
    <w:p w:rsidR="00D02DC7" w:rsidRDefault="00D02DC7" w:rsidP="00D2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FD" w:rsidRDefault="00D21B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FD" w:rsidRDefault="00D21BF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FD" w:rsidRDefault="00D21B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FD"/>
    <w:rsid w:val="00147A71"/>
    <w:rsid w:val="001F326A"/>
    <w:rsid w:val="004C4A29"/>
    <w:rsid w:val="00642C78"/>
    <w:rsid w:val="00651531"/>
    <w:rsid w:val="00677B8D"/>
    <w:rsid w:val="006B1C87"/>
    <w:rsid w:val="00D02DC7"/>
    <w:rsid w:val="00D21BFD"/>
    <w:rsid w:val="00EA1CB8"/>
    <w:rsid w:val="00EB22D6"/>
    <w:rsid w:val="00E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21BFD"/>
    <w:rPr>
      <w:b/>
      <w:sz w:val="28"/>
      <w:szCs w:val="28"/>
    </w:rPr>
  </w:style>
  <w:style w:type="paragraph" w:styleId="a6">
    <w:name w:val="header"/>
    <w:basedOn w:val="a"/>
    <w:link w:val="a7"/>
    <w:rsid w:val="00D21B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21BFD"/>
    <w:rPr>
      <w:sz w:val="24"/>
      <w:szCs w:val="24"/>
    </w:rPr>
  </w:style>
  <w:style w:type="paragraph" w:styleId="a8">
    <w:name w:val="footer"/>
    <w:basedOn w:val="a"/>
    <w:link w:val="a9"/>
    <w:rsid w:val="00D21B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21B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21BFD"/>
    <w:rPr>
      <w:b/>
      <w:sz w:val="28"/>
      <w:szCs w:val="28"/>
    </w:rPr>
  </w:style>
  <w:style w:type="paragraph" w:styleId="a6">
    <w:name w:val="header"/>
    <w:basedOn w:val="a"/>
    <w:link w:val="a7"/>
    <w:rsid w:val="00D21B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21BFD"/>
    <w:rPr>
      <w:sz w:val="24"/>
      <w:szCs w:val="24"/>
    </w:rPr>
  </w:style>
  <w:style w:type="paragraph" w:styleId="a8">
    <w:name w:val="footer"/>
    <w:basedOn w:val="a"/>
    <w:link w:val="a9"/>
    <w:rsid w:val="00D21B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21B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Юрьевна Король (8600-10-104)</cp:lastModifiedBy>
  <cp:revision>2</cp:revision>
  <cp:lastPrinted>2017-11-24T05:16:00Z</cp:lastPrinted>
  <dcterms:created xsi:type="dcterms:W3CDTF">2019-10-21T09:44:00Z</dcterms:created>
  <dcterms:modified xsi:type="dcterms:W3CDTF">2019-10-21T09:44:00Z</dcterms:modified>
</cp:coreProperties>
</file>